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BB" w:rsidRDefault="005F0CE3" w:rsidP="00096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6203C">
        <w:rPr>
          <w:rFonts w:ascii="Arial" w:hAnsi="Arial" w:cs="Arial"/>
          <w:sz w:val="18"/>
          <w:szCs w:val="18"/>
        </w:rPr>
        <w:t xml:space="preserve">  </w:t>
      </w:r>
      <w:r w:rsidR="00544BE9">
        <w:rPr>
          <w:noProof/>
          <w:lang w:eastAsia="es-MX"/>
        </w:rPr>
        <w:drawing>
          <wp:inline distT="0" distB="0" distL="0" distR="0">
            <wp:extent cx="1809750" cy="1809750"/>
            <wp:effectExtent l="19050" t="0" r="0" b="0"/>
            <wp:docPr id="3" name="Imagen 1" descr="Universal Traffic Tuff Rug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al Traffic Tuff Rug™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03C">
        <w:rPr>
          <w:rFonts w:ascii="Arial" w:hAnsi="Arial" w:cs="Arial"/>
          <w:sz w:val="18"/>
          <w:szCs w:val="18"/>
        </w:rPr>
        <w:t xml:space="preserve"> </w:t>
      </w:r>
      <w:r w:rsidR="00544BE9">
        <w:rPr>
          <w:rFonts w:ascii="Arial" w:hAnsi="Arial" w:cs="Arial"/>
          <w:sz w:val="18"/>
          <w:szCs w:val="18"/>
        </w:rPr>
        <w:t xml:space="preserve">    </w:t>
      </w:r>
      <w:r w:rsidR="00544BE9">
        <w:rPr>
          <w:noProof/>
          <w:lang w:eastAsia="es-MX"/>
        </w:rPr>
        <w:drawing>
          <wp:inline distT="0" distB="0" distL="0" distR="0">
            <wp:extent cx="1685925" cy="1685925"/>
            <wp:effectExtent l="19050" t="0" r="9525" b="0"/>
            <wp:docPr id="4" name="Imagen 4" descr="Universal Traffic Tuff Rug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versal Traffic Tuff Rug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E9" w:rsidRPr="00544BE9" w:rsidRDefault="00544BE9" w:rsidP="00096FC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sz w:val="24"/>
          <w:szCs w:val="24"/>
          <w:u w:val="single"/>
        </w:rPr>
      </w:pPr>
      <w:r w:rsidRPr="00544BE9">
        <w:rPr>
          <w:rFonts w:ascii="Bookman Old Style" w:hAnsi="Bookman Old Style" w:cs="Arial"/>
          <w:b/>
          <w:sz w:val="24"/>
          <w:szCs w:val="24"/>
          <w:u w:val="single"/>
        </w:rPr>
        <w:t>ROLLO UNIVERSAL PARA TRÁFICO PESADO</w:t>
      </w: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  36” X 300 PIES Largo.</w:t>
      </w:r>
    </w:p>
    <w:p w:rsidR="00544BE9" w:rsidRDefault="00544BE9" w:rsidP="00096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544BE9" w:rsidRPr="0046203C" w:rsidRDefault="00544BE9" w:rsidP="00096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33F3" w:rsidRDefault="006023D0" w:rsidP="00544BE9">
      <w:pPr>
        <w:pStyle w:val="Ttulo4"/>
        <w:shd w:val="clear" w:color="auto" w:fill="F7F7F8"/>
        <w:spacing w:before="0" w:beforeAutospacing="0" w:after="0" w:afterAutospacing="0"/>
        <w:rPr>
          <w:rFonts w:ascii="Arial" w:hAnsi="Arial" w:cs="Arial"/>
          <w:b/>
        </w:rPr>
      </w:pPr>
      <w:r w:rsidRPr="0046203C">
        <w:rPr>
          <w:rFonts w:ascii="Arial" w:hAnsi="Arial" w:cs="Arial"/>
          <w:b/>
        </w:rPr>
        <w:t>CODIGO DE PRODUCTO</w:t>
      </w:r>
      <w:r w:rsidR="00BD661C">
        <w:rPr>
          <w:rFonts w:ascii="Arial" w:hAnsi="Arial" w:cs="Arial"/>
          <w:b/>
        </w:rPr>
        <w:t>:</w:t>
      </w:r>
      <w:r w:rsidR="00544BE9">
        <w:rPr>
          <w:rFonts w:ascii="Arial" w:hAnsi="Arial" w:cs="Arial"/>
          <w:b/>
        </w:rPr>
        <w:t xml:space="preserve"> </w:t>
      </w:r>
      <w:r w:rsidR="00544BE9">
        <w:rPr>
          <w:rFonts w:ascii="Helvetica" w:hAnsi="Helvetica" w:cs="Helvetica"/>
          <w:b/>
          <w:bCs/>
          <w:color w:val="323232"/>
          <w:sz w:val="23"/>
          <w:szCs w:val="23"/>
        </w:rPr>
        <w:t>NPR300S-GR</w:t>
      </w:r>
      <w:r w:rsidR="00BD661C">
        <w:rPr>
          <w:rFonts w:ascii="Arial" w:hAnsi="Arial" w:cs="Arial"/>
          <w:b/>
        </w:rPr>
        <w:t xml:space="preserve"> 1 rollo/paquete</w:t>
      </w:r>
    </w:p>
    <w:p w:rsidR="00BD661C" w:rsidRDefault="00BD661C" w:rsidP="00F64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F0CE3" w:rsidRPr="005F0CE3" w:rsidRDefault="00391E9D" w:rsidP="005F0CE3">
      <w:pPr>
        <w:shd w:val="clear" w:color="auto" w:fill="F5F5F5"/>
        <w:spacing w:after="0" w:line="240" w:lineRule="auto"/>
        <w:textAlignment w:val="top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. </w:t>
      </w:r>
    </w:p>
    <w:p w:rsidR="005F0CE3" w:rsidRPr="00FC06F2" w:rsidRDefault="00544BE9" w:rsidP="00FC06F2">
      <w:pPr>
        <w:pStyle w:val="Prrafodelista"/>
        <w:numPr>
          <w:ilvl w:val="0"/>
          <w:numId w:val="2"/>
        </w:numPr>
        <w:shd w:val="clear" w:color="auto" w:fill="F5F5F5"/>
        <w:spacing w:after="0" w:line="240" w:lineRule="auto"/>
        <w:textAlignment w:val="top"/>
        <w:rPr>
          <w:rFonts w:ascii="Arial" w:hAnsi="Arial" w:cs="Arial"/>
          <w:color w:val="333333"/>
          <w:shd w:val="clear" w:color="auto" w:fill="FFFFFF"/>
        </w:rPr>
      </w:pPr>
      <w:r w:rsidRPr="00FC06F2">
        <w:rPr>
          <w:rFonts w:ascii="Arial" w:hAnsi="Arial" w:cs="Arial"/>
          <w:color w:val="333333"/>
          <w:shd w:val="clear" w:color="auto" w:fill="FFFFFF"/>
        </w:rPr>
        <w:t>Tapete</w:t>
      </w:r>
      <w:r w:rsidR="00FC06F2" w:rsidRPr="00FC06F2">
        <w:rPr>
          <w:rFonts w:ascii="Arial" w:hAnsi="Arial" w:cs="Arial"/>
          <w:color w:val="333333"/>
          <w:shd w:val="clear" w:color="auto" w:fill="FFFFFF"/>
        </w:rPr>
        <w:t xml:space="preserve"> Universal de alta absorción para tráfico pesado.</w:t>
      </w:r>
    </w:p>
    <w:p w:rsidR="00FC06F2" w:rsidRDefault="00FC06F2" w:rsidP="00FC06F2">
      <w:pPr>
        <w:pStyle w:val="Prrafodelista"/>
        <w:numPr>
          <w:ilvl w:val="0"/>
          <w:numId w:val="1"/>
        </w:numPr>
        <w:shd w:val="clear" w:color="auto" w:fill="F5F5F5"/>
        <w:spacing w:after="0" w:line="240" w:lineRule="auto"/>
        <w:textAlignment w:val="top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Absorbe líquidos y fluidos para mantener secas y seguras las áreas de trabajo.</w:t>
      </w:r>
    </w:p>
    <w:p w:rsidR="00FC06F2" w:rsidRDefault="00FC06F2" w:rsidP="00FC06F2">
      <w:pPr>
        <w:pStyle w:val="Prrafodelista"/>
        <w:numPr>
          <w:ilvl w:val="0"/>
          <w:numId w:val="1"/>
        </w:numPr>
        <w:shd w:val="clear" w:color="auto" w:fill="F5F5F5"/>
        <w:spacing w:after="0" w:line="240" w:lineRule="auto"/>
        <w:textAlignment w:val="top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Resistente inclusive al paso de equipo pesado.</w:t>
      </w:r>
    </w:p>
    <w:p w:rsidR="00FC06F2" w:rsidRDefault="00FC06F2" w:rsidP="00FC06F2">
      <w:pPr>
        <w:pStyle w:val="Prrafodelista"/>
        <w:numPr>
          <w:ilvl w:val="0"/>
          <w:numId w:val="1"/>
        </w:numPr>
        <w:shd w:val="clear" w:color="auto" w:fill="F5F5F5"/>
        <w:spacing w:after="0" w:line="240" w:lineRule="auto"/>
        <w:textAlignment w:val="top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Ideal para pasillos y para delimitar áreas limpias de trabajo.</w:t>
      </w:r>
    </w:p>
    <w:p w:rsidR="00FC06F2" w:rsidRPr="00FC06F2" w:rsidRDefault="00FC06F2" w:rsidP="00FC06F2">
      <w:pPr>
        <w:pStyle w:val="Prrafodelista"/>
        <w:numPr>
          <w:ilvl w:val="0"/>
          <w:numId w:val="1"/>
        </w:numPr>
        <w:shd w:val="clear" w:color="auto" w:fill="F5F5F5"/>
        <w:spacing w:after="0" w:line="240" w:lineRule="auto"/>
        <w:textAlignment w:val="top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Color gris significa absorbencia universal y disminuye lo sucio para mantenerlo más tiempo en uso y economizar su gasto. </w:t>
      </w:r>
    </w:p>
    <w:p w:rsidR="00391E9D" w:rsidRDefault="00391E9D" w:rsidP="005F0CE3">
      <w:pPr>
        <w:shd w:val="clear" w:color="auto" w:fill="F5F5F5"/>
        <w:spacing w:after="0" w:line="240" w:lineRule="auto"/>
        <w:textAlignment w:val="top"/>
        <w:rPr>
          <w:rFonts w:ascii="Arial" w:hAnsi="Arial" w:cs="Arial"/>
          <w:color w:val="333333"/>
          <w:shd w:val="clear" w:color="auto" w:fill="FFFFFF"/>
        </w:rPr>
      </w:pPr>
    </w:p>
    <w:p w:rsidR="005F0CE3" w:rsidRPr="00FE6169" w:rsidRDefault="005F0CE3" w:rsidP="005F0CE3">
      <w:pPr>
        <w:shd w:val="clear" w:color="auto" w:fill="F5F5F5"/>
        <w:spacing w:after="0" w:line="240" w:lineRule="auto"/>
        <w:textAlignment w:val="top"/>
        <w:rPr>
          <w:rFonts w:ascii="Arial" w:hAnsi="Arial" w:cs="Arial"/>
          <w:b/>
          <w:color w:val="333333"/>
          <w:u w:val="single"/>
          <w:shd w:val="clear" w:color="auto" w:fill="FFFFFF"/>
        </w:rPr>
      </w:pPr>
      <w:r w:rsidRPr="00FE6169">
        <w:rPr>
          <w:rFonts w:ascii="Arial" w:hAnsi="Arial" w:cs="Arial"/>
          <w:b/>
          <w:color w:val="333333"/>
          <w:u w:val="single"/>
          <w:shd w:val="clear" w:color="auto" w:fill="FFFFFF"/>
        </w:rPr>
        <w:t>Especificaciones</w:t>
      </w:r>
      <w:r w:rsidR="00FE6169" w:rsidRPr="00FE6169">
        <w:rPr>
          <w:rFonts w:ascii="Arial" w:hAnsi="Arial" w:cs="Arial"/>
          <w:b/>
          <w:color w:val="333333"/>
          <w:u w:val="single"/>
          <w:shd w:val="clear" w:color="auto" w:fill="FFFFFF"/>
        </w:rPr>
        <w:t xml:space="preserve">  </w:t>
      </w:r>
      <w:r w:rsidR="00544BE9">
        <w:rPr>
          <w:rFonts w:ascii="Arial" w:hAnsi="Arial" w:cs="Arial"/>
          <w:b/>
          <w:color w:val="333333"/>
          <w:u w:val="single"/>
          <w:shd w:val="clear" w:color="auto" w:fill="FFFFFF"/>
        </w:rPr>
        <w:t>NPR300S-GR</w:t>
      </w:r>
    </w:p>
    <w:p w:rsidR="005F0CE3" w:rsidRPr="00FE6169" w:rsidRDefault="00544BE9" w:rsidP="005F0CE3">
      <w:pPr>
        <w:shd w:val="clear" w:color="auto" w:fill="F5F5F5"/>
        <w:spacing w:after="0" w:line="240" w:lineRule="auto"/>
        <w:textAlignment w:val="top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 xml:space="preserve">Dimensiones: 300’ </w:t>
      </w:r>
      <w:r w:rsidR="00FE6169" w:rsidRPr="00FE6169">
        <w:rPr>
          <w:rFonts w:ascii="Arial" w:hAnsi="Arial" w:cs="Arial"/>
          <w:b/>
          <w:color w:val="333333"/>
          <w:shd w:val="clear" w:color="auto" w:fill="FFFFFF"/>
        </w:rPr>
        <w:t>L x 36</w:t>
      </w:r>
      <w:r w:rsidR="005F0CE3" w:rsidRPr="00FE6169">
        <w:rPr>
          <w:rFonts w:ascii="Arial" w:hAnsi="Arial" w:cs="Arial"/>
          <w:b/>
          <w:color w:val="333333"/>
          <w:shd w:val="clear" w:color="auto" w:fill="FFFFFF"/>
        </w:rPr>
        <w:t>" W</w:t>
      </w:r>
    </w:p>
    <w:p w:rsidR="005F0CE3" w:rsidRPr="00FE6169" w:rsidRDefault="005F0CE3" w:rsidP="005F0CE3">
      <w:pPr>
        <w:shd w:val="clear" w:color="auto" w:fill="F5F5F5"/>
        <w:spacing w:after="0" w:line="240" w:lineRule="auto"/>
        <w:textAlignment w:val="top"/>
        <w:rPr>
          <w:rFonts w:ascii="Arial" w:hAnsi="Arial" w:cs="Arial"/>
          <w:b/>
          <w:color w:val="333333"/>
          <w:shd w:val="clear" w:color="auto" w:fill="FFFFFF"/>
        </w:rPr>
      </w:pPr>
      <w:r w:rsidRPr="00FE6169">
        <w:rPr>
          <w:rFonts w:ascii="Arial" w:hAnsi="Arial" w:cs="Arial"/>
          <w:b/>
          <w:color w:val="333333"/>
          <w:shd w:val="clear" w:color="auto" w:fill="FFFFFF"/>
        </w:rPr>
        <w:t>Vendido en: 1 rollo por paquete</w:t>
      </w:r>
    </w:p>
    <w:p w:rsidR="005F0CE3" w:rsidRPr="00FE6169" w:rsidRDefault="00544BE9" w:rsidP="005F0CE3">
      <w:pPr>
        <w:shd w:val="clear" w:color="auto" w:fill="F5F5F5"/>
        <w:spacing w:after="0" w:line="240" w:lineRule="auto"/>
        <w:textAlignment w:val="top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>Color: GRIS</w:t>
      </w:r>
    </w:p>
    <w:p w:rsidR="005F0CE3" w:rsidRPr="00FE6169" w:rsidRDefault="00544BE9" w:rsidP="005F0CE3">
      <w:pPr>
        <w:shd w:val="clear" w:color="auto" w:fill="F5F5F5"/>
        <w:spacing w:after="0" w:line="240" w:lineRule="auto"/>
        <w:textAlignment w:val="top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 xml:space="preserve">Composición: </w:t>
      </w:r>
      <w:r w:rsidR="00FC06F2">
        <w:rPr>
          <w:rFonts w:ascii="Arial" w:hAnsi="Arial" w:cs="Arial"/>
          <w:b/>
          <w:color w:val="333333"/>
          <w:shd w:val="clear" w:color="auto" w:fill="FFFFFF"/>
        </w:rPr>
        <w:t>Polyester</w:t>
      </w:r>
    </w:p>
    <w:p w:rsidR="005F0CE3" w:rsidRPr="00FE6169" w:rsidRDefault="005F0CE3" w:rsidP="005F0CE3">
      <w:pPr>
        <w:shd w:val="clear" w:color="auto" w:fill="F5F5F5"/>
        <w:spacing w:after="0" w:line="240" w:lineRule="auto"/>
        <w:textAlignment w:val="top"/>
        <w:rPr>
          <w:rFonts w:ascii="Arial" w:hAnsi="Arial" w:cs="Arial"/>
          <w:b/>
          <w:color w:val="333333"/>
          <w:shd w:val="clear" w:color="auto" w:fill="FFFFFF"/>
        </w:rPr>
      </w:pPr>
      <w:r w:rsidRPr="00FE6169">
        <w:rPr>
          <w:rFonts w:ascii="Arial" w:hAnsi="Arial" w:cs="Arial"/>
          <w:b/>
          <w:color w:val="333333"/>
          <w:shd w:val="clear" w:color="auto" w:fill="FFFFFF"/>
        </w:rPr>
        <w:t>Ca</w:t>
      </w:r>
      <w:r w:rsidR="00544BE9">
        <w:rPr>
          <w:rFonts w:ascii="Arial" w:hAnsi="Arial" w:cs="Arial"/>
          <w:b/>
          <w:color w:val="333333"/>
          <w:shd w:val="clear" w:color="auto" w:fill="FFFFFF"/>
        </w:rPr>
        <w:t>pacidad de absorción: hasta 54</w:t>
      </w:r>
      <w:r w:rsidRPr="00FE6169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proofErr w:type="gramStart"/>
      <w:r w:rsidRPr="00FE6169">
        <w:rPr>
          <w:rFonts w:ascii="Arial" w:hAnsi="Arial" w:cs="Arial"/>
          <w:b/>
          <w:color w:val="333333"/>
          <w:shd w:val="clear" w:color="auto" w:fill="FFFFFF"/>
        </w:rPr>
        <w:t>gal</w:t>
      </w:r>
      <w:proofErr w:type="gramEnd"/>
      <w:r w:rsidRPr="00FE6169">
        <w:rPr>
          <w:rFonts w:ascii="Arial" w:hAnsi="Arial" w:cs="Arial"/>
          <w:b/>
          <w:color w:val="333333"/>
          <w:shd w:val="clear" w:color="auto" w:fill="FFFFFF"/>
        </w:rPr>
        <w:t xml:space="preserve">. </w:t>
      </w:r>
      <w:proofErr w:type="gramStart"/>
      <w:r w:rsidRPr="00FE6169">
        <w:rPr>
          <w:rFonts w:ascii="Arial" w:hAnsi="Arial" w:cs="Arial"/>
          <w:b/>
          <w:color w:val="333333"/>
          <w:shd w:val="clear" w:color="auto" w:fill="FFFFFF"/>
        </w:rPr>
        <w:t>por</w:t>
      </w:r>
      <w:proofErr w:type="gramEnd"/>
      <w:r w:rsidRPr="00FE6169">
        <w:rPr>
          <w:rFonts w:ascii="Arial" w:hAnsi="Arial" w:cs="Arial"/>
          <w:b/>
          <w:color w:val="333333"/>
          <w:shd w:val="clear" w:color="auto" w:fill="FFFFFF"/>
        </w:rPr>
        <w:t xml:space="preserve"> paquete</w:t>
      </w:r>
    </w:p>
    <w:p w:rsidR="005F0CE3" w:rsidRPr="00FE6169" w:rsidRDefault="00FE6169" w:rsidP="005F0CE3">
      <w:pPr>
        <w:shd w:val="clear" w:color="auto" w:fill="F5F5F5"/>
        <w:spacing w:after="0" w:line="240" w:lineRule="auto"/>
        <w:textAlignment w:val="top"/>
        <w:rPr>
          <w:rFonts w:ascii="Arial" w:hAnsi="Arial" w:cs="Arial"/>
          <w:b/>
          <w:color w:val="333333"/>
          <w:shd w:val="clear" w:color="auto" w:fill="FFFFFF"/>
        </w:rPr>
      </w:pPr>
      <w:r w:rsidRPr="00FE6169">
        <w:rPr>
          <w:rFonts w:ascii="Arial" w:hAnsi="Arial" w:cs="Arial"/>
          <w:b/>
          <w:color w:val="333333"/>
          <w:shd w:val="clear" w:color="auto" w:fill="FFFFFF"/>
        </w:rPr>
        <w:t># Por Pallet: 12</w:t>
      </w:r>
    </w:p>
    <w:p w:rsidR="005F0CE3" w:rsidRDefault="005F0CE3" w:rsidP="005F0CE3">
      <w:pPr>
        <w:shd w:val="clear" w:color="auto" w:fill="F5F5F5"/>
        <w:spacing w:after="0" w:line="240" w:lineRule="auto"/>
        <w:textAlignment w:val="top"/>
        <w:rPr>
          <w:rFonts w:ascii="Arial" w:hAnsi="Arial" w:cs="Arial"/>
          <w:b/>
          <w:color w:val="333333"/>
          <w:shd w:val="clear" w:color="auto" w:fill="FFFFFF"/>
        </w:rPr>
      </w:pPr>
      <w:r w:rsidRPr="00FE6169">
        <w:rPr>
          <w:rFonts w:ascii="Arial" w:hAnsi="Arial" w:cs="Arial"/>
          <w:b/>
          <w:color w:val="333333"/>
          <w:shd w:val="clear" w:color="auto" w:fill="FFFFFF"/>
        </w:rPr>
        <w:t>Peso base: peso pesad</w:t>
      </w:r>
      <w:r w:rsidR="00544BE9">
        <w:rPr>
          <w:rFonts w:ascii="Arial" w:hAnsi="Arial" w:cs="Arial"/>
          <w:b/>
          <w:color w:val="333333"/>
          <w:shd w:val="clear" w:color="auto" w:fill="FFFFFF"/>
        </w:rPr>
        <w:t>o</w:t>
      </w:r>
    </w:p>
    <w:p w:rsidR="00544BE9" w:rsidRPr="00FE6169" w:rsidRDefault="00FC06F2" w:rsidP="005F0CE3">
      <w:pPr>
        <w:shd w:val="clear" w:color="auto" w:fill="F5F5F5"/>
        <w:spacing w:after="0" w:line="240" w:lineRule="auto"/>
        <w:textAlignment w:val="top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>Incinerable: SI</w:t>
      </w:r>
    </w:p>
    <w:p w:rsidR="005F0CE3" w:rsidRPr="005F0CE3" w:rsidRDefault="005F0CE3" w:rsidP="005F0CE3">
      <w:pPr>
        <w:shd w:val="clear" w:color="auto" w:fill="F5F5F5"/>
        <w:spacing w:after="0" w:line="240" w:lineRule="auto"/>
        <w:textAlignment w:val="top"/>
        <w:rPr>
          <w:rFonts w:ascii="Arial" w:hAnsi="Arial" w:cs="Arial"/>
          <w:color w:val="333333"/>
          <w:shd w:val="clear" w:color="auto" w:fill="FFFFFF"/>
        </w:rPr>
      </w:pPr>
    </w:p>
    <w:sectPr w:rsidR="005F0CE3" w:rsidRPr="005F0CE3" w:rsidSect="004930CC">
      <w:headerReference w:type="default" r:id="rId9"/>
      <w:pgSz w:w="12240" w:h="15840"/>
      <w:pgMar w:top="142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2BE" w:rsidRDefault="002162BE" w:rsidP="00591451">
      <w:pPr>
        <w:spacing w:after="0" w:line="240" w:lineRule="auto"/>
      </w:pPr>
      <w:r>
        <w:separator/>
      </w:r>
    </w:p>
  </w:endnote>
  <w:endnote w:type="continuationSeparator" w:id="0">
    <w:p w:rsidR="002162BE" w:rsidRDefault="002162BE" w:rsidP="0059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2BE" w:rsidRDefault="002162BE" w:rsidP="00591451">
      <w:pPr>
        <w:spacing w:after="0" w:line="240" w:lineRule="auto"/>
      </w:pPr>
      <w:r>
        <w:separator/>
      </w:r>
    </w:p>
  </w:footnote>
  <w:footnote w:type="continuationSeparator" w:id="0">
    <w:p w:rsidR="002162BE" w:rsidRDefault="002162BE" w:rsidP="00591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51" w:rsidRDefault="00591451" w:rsidP="00591451">
    <w:pPr>
      <w:pStyle w:val="Encabezado"/>
      <w:tabs>
        <w:tab w:val="clear" w:pos="8838"/>
      </w:tabs>
    </w:pPr>
    <w:r>
      <w:tab/>
    </w:r>
    <w:r w:rsidRPr="00591451">
      <w:rPr>
        <w:noProof/>
        <w:lang w:eastAsia="es-MX"/>
      </w:rPr>
      <w:drawing>
        <wp:inline distT="0" distB="0" distL="0" distR="0">
          <wp:extent cx="1847850" cy="6096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1451" w:rsidRDefault="0046203C" w:rsidP="00591451">
    <w:pPr>
      <w:pStyle w:val="Encabezado"/>
      <w:jc w:val="center"/>
      <w:rPr>
        <w:rFonts w:ascii="Arial Narrow" w:hAnsi="Arial Narrow" w:cs="Arial"/>
        <w:b/>
        <w:i/>
        <w:color w:val="000080"/>
        <w:sz w:val="24"/>
        <w:szCs w:val="24"/>
      </w:rPr>
    </w:pPr>
    <w:r>
      <w:rPr>
        <w:rFonts w:ascii="Arial Narrow" w:hAnsi="Arial Narrow" w:cs="Arial"/>
        <w:b/>
        <w:i/>
        <w:color w:val="000080"/>
        <w:sz w:val="24"/>
        <w:szCs w:val="24"/>
      </w:rPr>
      <w:t>Rio Elba 545-2</w:t>
    </w:r>
    <w:r w:rsidR="00591451">
      <w:rPr>
        <w:rFonts w:ascii="Arial Narrow" w:hAnsi="Arial Narrow" w:cs="Arial"/>
        <w:b/>
        <w:i/>
        <w:color w:val="000080"/>
        <w:sz w:val="24"/>
        <w:szCs w:val="24"/>
      </w:rPr>
      <w:t xml:space="preserve"> Col.</w:t>
    </w:r>
    <w:r>
      <w:rPr>
        <w:rFonts w:ascii="Arial Narrow" w:hAnsi="Arial Narrow" w:cs="Arial"/>
        <w:b/>
        <w:i/>
        <w:color w:val="000080"/>
        <w:sz w:val="24"/>
        <w:szCs w:val="24"/>
      </w:rPr>
      <w:t xml:space="preserve"> del</w:t>
    </w:r>
    <w:r w:rsidR="00591451">
      <w:rPr>
        <w:rFonts w:ascii="Arial Narrow" w:hAnsi="Arial Narrow" w:cs="Arial"/>
        <w:b/>
        <w:i/>
        <w:color w:val="000080"/>
        <w:sz w:val="24"/>
        <w:szCs w:val="24"/>
      </w:rPr>
      <w:t xml:space="preserve"> Valle</w:t>
    </w:r>
  </w:p>
  <w:p w:rsidR="00591451" w:rsidRPr="0046203C" w:rsidRDefault="00591451" w:rsidP="00591451">
    <w:pPr>
      <w:pStyle w:val="Encabezado"/>
      <w:jc w:val="center"/>
      <w:rPr>
        <w:rFonts w:ascii="Arial Narrow" w:hAnsi="Arial Narrow" w:cs="Arial"/>
        <w:b/>
        <w:i/>
        <w:color w:val="000080"/>
        <w:sz w:val="24"/>
        <w:szCs w:val="24"/>
        <w:lang w:val="en-US"/>
      </w:rPr>
    </w:pPr>
    <w:r>
      <w:rPr>
        <w:rFonts w:ascii="Arial Narrow" w:hAnsi="Arial Narrow" w:cs="Arial"/>
        <w:b/>
        <w:i/>
        <w:color w:val="000080"/>
        <w:sz w:val="24"/>
        <w:szCs w:val="24"/>
      </w:rPr>
      <w:t xml:space="preserve">San Pedro Garza García,  N.L.  </w:t>
    </w:r>
    <w:r w:rsidR="0046203C" w:rsidRPr="0046203C">
      <w:rPr>
        <w:rFonts w:ascii="Arial Narrow" w:hAnsi="Arial Narrow" w:cs="Arial"/>
        <w:b/>
        <w:i/>
        <w:color w:val="000080"/>
        <w:sz w:val="24"/>
        <w:szCs w:val="24"/>
        <w:lang w:val="en-US"/>
      </w:rPr>
      <w:t>CP: 66220</w:t>
    </w:r>
  </w:p>
  <w:p w:rsidR="00591451" w:rsidRDefault="00591451" w:rsidP="00591451">
    <w:pPr>
      <w:pStyle w:val="Encabezado"/>
      <w:jc w:val="center"/>
      <w:rPr>
        <w:rFonts w:ascii="Arial Narrow" w:hAnsi="Arial Narrow"/>
        <w:b/>
        <w:color w:val="000080"/>
        <w:lang w:val="en-US"/>
      </w:rPr>
    </w:pPr>
    <w:r w:rsidRPr="00054283">
      <w:rPr>
        <w:b/>
        <w:color w:val="000080"/>
        <w:sz w:val="36"/>
        <w:szCs w:val="36"/>
      </w:rPr>
      <w:sym w:font="Wingdings 2" w:char="F027"/>
    </w:r>
    <w:r w:rsidRPr="0046203C">
      <w:rPr>
        <w:b/>
        <w:color w:val="000080"/>
        <w:sz w:val="36"/>
        <w:szCs w:val="36"/>
        <w:lang w:val="en-US"/>
      </w:rPr>
      <w:t xml:space="preserve"> </w:t>
    </w:r>
    <w:r w:rsidRPr="0046203C">
      <w:rPr>
        <w:rFonts w:ascii="Arial Narrow" w:hAnsi="Arial Narrow"/>
        <w:b/>
        <w:color w:val="000080"/>
        <w:lang w:val="en-US"/>
      </w:rPr>
      <w:t xml:space="preserve">(81) 8356-5562     Email: </w:t>
    </w:r>
    <w:hyperlink r:id="rId2" w:history="1">
      <w:r w:rsidRPr="0046203C">
        <w:rPr>
          <w:rStyle w:val="Hipervnculo"/>
          <w:rFonts w:ascii="Arial Narrow" w:hAnsi="Arial Narrow"/>
          <w:b/>
          <w:lang w:val="en-US"/>
        </w:rPr>
        <w:t>oscars@abinec.com</w:t>
      </w:r>
    </w:hyperlink>
    <w:r w:rsidRPr="0046203C">
      <w:rPr>
        <w:rFonts w:ascii="Arial Narrow" w:hAnsi="Arial Narrow"/>
        <w:b/>
        <w:color w:val="000080"/>
        <w:lang w:val="en-US"/>
      </w:rPr>
      <w:t xml:space="preserve">      </w:t>
    </w:r>
    <w:hyperlink r:id="rId3" w:history="1">
      <w:r w:rsidRPr="003A70CA">
        <w:rPr>
          <w:rStyle w:val="Hipervnculo"/>
          <w:rFonts w:ascii="Arial Narrow" w:hAnsi="Arial Narrow"/>
          <w:b/>
          <w:lang w:val="en-US"/>
        </w:rPr>
        <w:t>www.abinec.com</w:t>
      </w:r>
    </w:hyperlink>
  </w:p>
  <w:p w:rsidR="00591451" w:rsidRPr="00DA2DEC" w:rsidRDefault="00C96DB6" w:rsidP="00591451">
    <w:pPr>
      <w:pStyle w:val="Encabezado"/>
      <w:jc w:val="center"/>
      <w:rPr>
        <w:rFonts w:ascii="Arial Narrow" w:hAnsi="Arial Narrow"/>
        <w:b/>
        <w:color w:val="000080"/>
        <w:lang w:val="en-US"/>
      </w:rPr>
    </w:pPr>
    <w:r w:rsidRPr="00C96DB6">
      <w:rPr>
        <w:rFonts w:ascii="Times New Roman" w:hAnsi="Times New Roman"/>
        <w:b/>
        <w:noProof/>
        <w:color w:val="000080"/>
        <w:sz w:val="36"/>
        <w:szCs w:val="36"/>
        <w:lang w:val="es-ES" w:eastAsia="es-ES"/>
      </w:rPr>
      <w:pict>
        <v:line id="_x0000_s2049" style="position:absolute;left:0;text-align:left;z-index:251660288" from="-62.45pt,2.3pt" to="577.3pt,2.3pt" strokecolor="navy" strokeweight="4.5pt">
          <v:stroke linestyle="thinThick"/>
        </v:line>
      </w:pict>
    </w:r>
  </w:p>
  <w:p w:rsidR="00591451" w:rsidRPr="00591451" w:rsidRDefault="00591451">
    <w:pPr>
      <w:pStyle w:val="Encabezad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6212"/>
    <w:multiLevelType w:val="hybridMultilevel"/>
    <w:tmpl w:val="AFF87442"/>
    <w:lvl w:ilvl="0" w:tplc="799A93F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55DC3"/>
    <w:multiLevelType w:val="hybridMultilevel"/>
    <w:tmpl w:val="52D66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1451"/>
    <w:rsid w:val="000053F4"/>
    <w:rsid w:val="00006EDF"/>
    <w:rsid w:val="0000752F"/>
    <w:rsid w:val="00007B8B"/>
    <w:rsid w:val="000101EF"/>
    <w:rsid w:val="00011B7D"/>
    <w:rsid w:val="00011F9C"/>
    <w:rsid w:val="00012C08"/>
    <w:rsid w:val="00013318"/>
    <w:rsid w:val="000142B8"/>
    <w:rsid w:val="00014394"/>
    <w:rsid w:val="0001715A"/>
    <w:rsid w:val="00024463"/>
    <w:rsid w:val="0003197A"/>
    <w:rsid w:val="00031C84"/>
    <w:rsid w:val="00031DC3"/>
    <w:rsid w:val="000325E0"/>
    <w:rsid w:val="00041FC5"/>
    <w:rsid w:val="0004434A"/>
    <w:rsid w:val="00053FA5"/>
    <w:rsid w:val="000552AD"/>
    <w:rsid w:val="00055B2A"/>
    <w:rsid w:val="000605DE"/>
    <w:rsid w:val="00061242"/>
    <w:rsid w:val="00063662"/>
    <w:rsid w:val="000656C3"/>
    <w:rsid w:val="00067A79"/>
    <w:rsid w:val="00073EE7"/>
    <w:rsid w:val="0007546E"/>
    <w:rsid w:val="000835D9"/>
    <w:rsid w:val="00091D32"/>
    <w:rsid w:val="00093AB9"/>
    <w:rsid w:val="00096FC5"/>
    <w:rsid w:val="000A285B"/>
    <w:rsid w:val="000A317C"/>
    <w:rsid w:val="000A4181"/>
    <w:rsid w:val="000A42B4"/>
    <w:rsid w:val="000A58F5"/>
    <w:rsid w:val="000A7A0E"/>
    <w:rsid w:val="000B56A2"/>
    <w:rsid w:val="000B6734"/>
    <w:rsid w:val="000C1473"/>
    <w:rsid w:val="000C63B1"/>
    <w:rsid w:val="000C76E8"/>
    <w:rsid w:val="000C7D4C"/>
    <w:rsid w:val="000D127F"/>
    <w:rsid w:val="000D1386"/>
    <w:rsid w:val="000D17BD"/>
    <w:rsid w:val="000D2A14"/>
    <w:rsid w:val="000D2DC6"/>
    <w:rsid w:val="000D2E7C"/>
    <w:rsid w:val="000D386B"/>
    <w:rsid w:val="000D4247"/>
    <w:rsid w:val="000D4AEE"/>
    <w:rsid w:val="000D65C8"/>
    <w:rsid w:val="000E0698"/>
    <w:rsid w:val="000E356A"/>
    <w:rsid w:val="000E4673"/>
    <w:rsid w:val="000F179B"/>
    <w:rsid w:val="000F1F24"/>
    <w:rsid w:val="000F21E9"/>
    <w:rsid w:val="000F545B"/>
    <w:rsid w:val="000F5FCB"/>
    <w:rsid w:val="000F7490"/>
    <w:rsid w:val="001037E5"/>
    <w:rsid w:val="00103F71"/>
    <w:rsid w:val="00106D0C"/>
    <w:rsid w:val="0011094D"/>
    <w:rsid w:val="00111C4A"/>
    <w:rsid w:val="001148F7"/>
    <w:rsid w:val="00126CC5"/>
    <w:rsid w:val="00126F52"/>
    <w:rsid w:val="00127814"/>
    <w:rsid w:val="0013113D"/>
    <w:rsid w:val="00131A28"/>
    <w:rsid w:val="00131B25"/>
    <w:rsid w:val="001327A2"/>
    <w:rsid w:val="00132E91"/>
    <w:rsid w:val="00134585"/>
    <w:rsid w:val="00134B6F"/>
    <w:rsid w:val="0013782E"/>
    <w:rsid w:val="00146F46"/>
    <w:rsid w:val="00147C62"/>
    <w:rsid w:val="00147DAA"/>
    <w:rsid w:val="00151D9C"/>
    <w:rsid w:val="00152E04"/>
    <w:rsid w:val="001535BF"/>
    <w:rsid w:val="00157AD9"/>
    <w:rsid w:val="00160CC8"/>
    <w:rsid w:val="00162360"/>
    <w:rsid w:val="00172ACA"/>
    <w:rsid w:val="00180759"/>
    <w:rsid w:val="001813EF"/>
    <w:rsid w:val="00183E2F"/>
    <w:rsid w:val="001859B8"/>
    <w:rsid w:val="00187836"/>
    <w:rsid w:val="00192560"/>
    <w:rsid w:val="0019597E"/>
    <w:rsid w:val="00195E3F"/>
    <w:rsid w:val="001A49FB"/>
    <w:rsid w:val="001A5010"/>
    <w:rsid w:val="001A699B"/>
    <w:rsid w:val="001A7DB6"/>
    <w:rsid w:val="001B04FA"/>
    <w:rsid w:val="001B183C"/>
    <w:rsid w:val="001B4C35"/>
    <w:rsid w:val="001B5315"/>
    <w:rsid w:val="001C2AF9"/>
    <w:rsid w:val="001C355A"/>
    <w:rsid w:val="001C3638"/>
    <w:rsid w:val="001D042E"/>
    <w:rsid w:val="001D3430"/>
    <w:rsid w:val="001D3FA1"/>
    <w:rsid w:val="001E1F88"/>
    <w:rsid w:val="001E647F"/>
    <w:rsid w:val="001F2E12"/>
    <w:rsid w:val="001F3100"/>
    <w:rsid w:val="001F5398"/>
    <w:rsid w:val="001F5411"/>
    <w:rsid w:val="001F5614"/>
    <w:rsid w:val="001F604A"/>
    <w:rsid w:val="00200CA7"/>
    <w:rsid w:val="0020573C"/>
    <w:rsid w:val="00207EFA"/>
    <w:rsid w:val="002112A7"/>
    <w:rsid w:val="00214A68"/>
    <w:rsid w:val="002162BE"/>
    <w:rsid w:val="00220882"/>
    <w:rsid w:val="00222FDE"/>
    <w:rsid w:val="00224E4C"/>
    <w:rsid w:val="0022548F"/>
    <w:rsid w:val="00227DB4"/>
    <w:rsid w:val="00231316"/>
    <w:rsid w:val="00231883"/>
    <w:rsid w:val="002333B2"/>
    <w:rsid w:val="00234394"/>
    <w:rsid w:val="00236380"/>
    <w:rsid w:val="0024067E"/>
    <w:rsid w:val="002465DF"/>
    <w:rsid w:val="00246608"/>
    <w:rsid w:val="00247192"/>
    <w:rsid w:val="00247813"/>
    <w:rsid w:val="00251126"/>
    <w:rsid w:val="00254AF9"/>
    <w:rsid w:val="00255956"/>
    <w:rsid w:val="00256C9D"/>
    <w:rsid w:val="0026407C"/>
    <w:rsid w:val="00267460"/>
    <w:rsid w:val="00271409"/>
    <w:rsid w:val="0027278F"/>
    <w:rsid w:val="00273473"/>
    <w:rsid w:val="00274DE9"/>
    <w:rsid w:val="00275493"/>
    <w:rsid w:val="00275F42"/>
    <w:rsid w:val="00276434"/>
    <w:rsid w:val="002779A6"/>
    <w:rsid w:val="002832C0"/>
    <w:rsid w:val="00284FCD"/>
    <w:rsid w:val="00286FDE"/>
    <w:rsid w:val="00290965"/>
    <w:rsid w:val="002933D1"/>
    <w:rsid w:val="002935F1"/>
    <w:rsid w:val="00293E9E"/>
    <w:rsid w:val="0029552B"/>
    <w:rsid w:val="00296C7D"/>
    <w:rsid w:val="00297AA4"/>
    <w:rsid w:val="002A1A27"/>
    <w:rsid w:val="002A35FF"/>
    <w:rsid w:val="002A4B94"/>
    <w:rsid w:val="002A6FCB"/>
    <w:rsid w:val="002B6274"/>
    <w:rsid w:val="002B667B"/>
    <w:rsid w:val="002B6A97"/>
    <w:rsid w:val="002C28FF"/>
    <w:rsid w:val="002C340C"/>
    <w:rsid w:val="002C3C3A"/>
    <w:rsid w:val="002C4C3A"/>
    <w:rsid w:val="002C5473"/>
    <w:rsid w:val="002C5CAB"/>
    <w:rsid w:val="002C7879"/>
    <w:rsid w:val="002D1195"/>
    <w:rsid w:val="002D45E4"/>
    <w:rsid w:val="002E0BE5"/>
    <w:rsid w:val="002E0EE5"/>
    <w:rsid w:val="002E33EB"/>
    <w:rsid w:val="002E37BE"/>
    <w:rsid w:val="002E4FD7"/>
    <w:rsid w:val="002F5C18"/>
    <w:rsid w:val="002F610B"/>
    <w:rsid w:val="002F6823"/>
    <w:rsid w:val="002F75E2"/>
    <w:rsid w:val="00302F62"/>
    <w:rsid w:val="00304310"/>
    <w:rsid w:val="00304D2A"/>
    <w:rsid w:val="00305899"/>
    <w:rsid w:val="00305ADF"/>
    <w:rsid w:val="0031096A"/>
    <w:rsid w:val="00311149"/>
    <w:rsid w:val="00316B49"/>
    <w:rsid w:val="00317C81"/>
    <w:rsid w:val="003227E9"/>
    <w:rsid w:val="0032329F"/>
    <w:rsid w:val="00325274"/>
    <w:rsid w:val="003311EF"/>
    <w:rsid w:val="00336C63"/>
    <w:rsid w:val="00340FE1"/>
    <w:rsid w:val="003434B2"/>
    <w:rsid w:val="003444DD"/>
    <w:rsid w:val="00344C81"/>
    <w:rsid w:val="00350CFD"/>
    <w:rsid w:val="00352C56"/>
    <w:rsid w:val="00353059"/>
    <w:rsid w:val="0035391C"/>
    <w:rsid w:val="00354897"/>
    <w:rsid w:val="00362AB9"/>
    <w:rsid w:val="003672F9"/>
    <w:rsid w:val="003727CE"/>
    <w:rsid w:val="0037313D"/>
    <w:rsid w:val="00373149"/>
    <w:rsid w:val="00374F70"/>
    <w:rsid w:val="003757F4"/>
    <w:rsid w:val="00383470"/>
    <w:rsid w:val="003860F1"/>
    <w:rsid w:val="00391E9D"/>
    <w:rsid w:val="00392B20"/>
    <w:rsid w:val="003A0266"/>
    <w:rsid w:val="003A036F"/>
    <w:rsid w:val="003A111D"/>
    <w:rsid w:val="003A35CE"/>
    <w:rsid w:val="003A4BA7"/>
    <w:rsid w:val="003A7799"/>
    <w:rsid w:val="003A79DC"/>
    <w:rsid w:val="003B357E"/>
    <w:rsid w:val="003B4567"/>
    <w:rsid w:val="003B54CE"/>
    <w:rsid w:val="003B5B6F"/>
    <w:rsid w:val="003B66D5"/>
    <w:rsid w:val="003B7983"/>
    <w:rsid w:val="003B7FBC"/>
    <w:rsid w:val="003C0AC6"/>
    <w:rsid w:val="003C13D6"/>
    <w:rsid w:val="003C1C48"/>
    <w:rsid w:val="003C3E73"/>
    <w:rsid w:val="003C70A7"/>
    <w:rsid w:val="003D0733"/>
    <w:rsid w:val="003D0F55"/>
    <w:rsid w:val="003D1522"/>
    <w:rsid w:val="003D40B4"/>
    <w:rsid w:val="003D57A6"/>
    <w:rsid w:val="003E471C"/>
    <w:rsid w:val="003F11B2"/>
    <w:rsid w:val="003F2E4F"/>
    <w:rsid w:val="003F6AF4"/>
    <w:rsid w:val="003F77A1"/>
    <w:rsid w:val="00400842"/>
    <w:rsid w:val="00401CA1"/>
    <w:rsid w:val="00402750"/>
    <w:rsid w:val="00406A00"/>
    <w:rsid w:val="00407F62"/>
    <w:rsid w:val="00413DE2"/>
    <w:rsid w:val="0041412C"/>
    <w:rsid w:val="00417FCE"/>
    <w:rsid w:val="0042139F"/>
    <w:rsid w:val="00423C75"/>
    <w:rsid w:val="00423DF0"/>
    <w:rsid w:val="00426D28"/>
    <w:rsid w:val="0043016E"/>
    <w:rsid w:val="00430B7A"/>
    <w:rsid w:val="00432D9A"/>
    <w:rsid w:val="00433C92"/>
    <w:rsid w:val="0043576E"/>
    <w:rsid w:val="00436901"/>
    <w:rsid w:val="00441511"/>
    <w:rsid w:val="0045078D"/>
    <w:rsid w:val="00450D67"/>
    <w:rsid w:val="00452857"/>
    <w:rsid w:val="004545D8"/>
    <w:rsid w:val="00454D7B"/>
    <w:rsid w:val="004602BA"/>
    <w:rsid w:val="00460D8B"/>
    <w:rsid w:val="0046203C"/>
    <w:rsid w:val="004630E1"/>
    <w:rsid w:val="00463538"/>
    <w:rsid w:val="00465659"/>
    <w:rsid w:val="00470288"/>
    <w:rsid w:val="00470FD9"/>
    <w:rsid w:val="004730CA"/>
    <w:rsid w:val="00477D50"/>
    <w:rsid w:val="0048150B"/>
    <w:rsid w:val="00481B47"/>
    <w:rsid w:val="004824CE"/>
    <w:rsid w:val="0048298A"/>
    <w:rsid w:val="00484986"/>
    <w:rsid w:val="00485BAD"/>
    <w:rsid w:val="004925E9"/>
    <w:rsid w:val="00492C46"/>
    <w:rsid w:val="004930CC"/>
    <w:rsid w:val="0049647F"/>
    <w:rsid w:val="00497644"/>
    <w:rsid w:val="004A13A1"/>
    <w:rsid w:val="004A22E9"/>
    <w:rsid w:val="004A6315"/>
    <w:rsid w:val="004A661E"/>
    <w:rsid w:val="004B0C6A"/>
    <w:rsid w:val="004C15C3"/>
    <w:rsid w:val="004C79F0"/>
    <w:rsid w:val="004D3046"/>
    <w:rsid w:val="004D5795"/>
    <w:rsid w:val="004D5BD2"/>
    <w:rsid w:val="004E0066"/>
    <w:rsid w:val="004E25B2"/>
    <w:rsid w:val="004F31B7"/>
    <w:rsid w:val="00502A3E"/>
    <w:rsid w:val="00506918"/>
    <w:rsid w:val="00510B64"/>
    <w:rsid w:val="00512C94"/>
    <w:rsid w:val="0051708B"/>
    <w:rsid w:val="00517900"/>
    <w:rsid w:val="00522091"/>
    <w:rsid w:val="005254E7"/>
    <w:rsid w:val="00526100"/>
    <w:rsid w:val="00531B1D"/>
    <w:rsid w:val="00531E0F"/>
    <w:rsid w:val="00532AD2"/>
    <w:rsid w:val="00533721"/>
    <w:rsid w:val="005340EA"/>
    <w:rsid w:val="00534B9A"/>
    <w:rsid w:val="00534D05"/>
    <w:rsid w:val="00534E90"/>
    <w:rsid w:val="00537174"/>
    <w:rsid w:val="00537196"/>
    <w:rsid w:val="00537E9F"/>
    <w:rsid w:val="00541209"/>
    <w:rsid w:val="00543887"/>
    <w:rsid w:val="00544BE9"/>
    <w:rsid w:val="00545849"/>
    <w:rsid w:val="005513B1"/>
    <w:rsid w:val="005528A4"/>
    <w:rsid w:val="00556E78"/>
    <w:rsid w:val="00557F6B"/>
    <w:rsid w:val="00570590"/>
    <w:rsid w:val="00571443"/>
    <w:rsid w:val="0057261E"/>
    <w:rsid w:val="00572679"/>
    <w:rsid w:val="00573696"/>
    <w:rsid w:val="00573A8A"/>
    <w:rsid w:val="00577775"/>
    <w:rsid w:val="00583F72"/>
    <w:rsid w:val="00585C09"/>
    <w:rsid w:val="00590CB2"/>
    <w:rsid w:val="00590E57"/>
    <w:rsid w:val="00591451"/>
    <w:rsid w:val="00595692"/>
    <w:rsid w:val="005A018E"/>
    <w:rsid w:val="005A26E5"/>
    <w:rsid w:val="005A5627"/>
    <w:rsid w:val="005A6792"/>
    <w:rsid w:val="005A7B89"/>
    <w:rsid w:val="005B1534"/>
    <w:rsid w:val="005B18A4"/>
    <w:rsid w:val="005B5E76"/>
    <w:rsid w:val="005B7F08"/>
    <w:rsid w:val="005C3824"/>
    <w:rsid w:val="005C4EE6"/>
    <w:rsid w:val="005D53CA"/>
    <w:rsid w:val="005D67D6"/>
    <w:rsid w:val="005D7D8D"/>
    <w:rsid w:val="005D7FA3"/>
    <w:rsid w:val="005E0672"/>
    <w:rsid w:val="005E3420"/>
    <w:rsid w:val="005E76BB"/>
    <w:rsid w:val="005E7B03"/>
    <w:rsid w:val="005F0CE3"/>
    <w:rsid w:val="005F2177"/>
    <w:rsid w:val="005F3A1D"/>
    <w:rsid w:val="005F7895"/>
    <w:rsid w:val="005F7B3E"/>
    <w:rsid w:val="006023D0"/>
    <w:rsid w:val="006027D6"/>
    <w:rsid w:val="00606331"/>
    <w:rsid w:val="00607329"/>
    <w:rsid w:val="00610A14"/>
    <w:rsid w:val="00612FE5"/>
    <w:rsid w:val="00615CF7"/>
    <w:rsid w:val="006167BF"/>
    <w:rsid w:val="0062253C"/>
    <w:rsid w:val="00625A32"/>
    <w:rsid w:val="00627B8C"/>
    <w:rsid w:val="00633675"/>
    <w:rsid w:val="00633FD2"/>
    <w:rsid w:val="00635325"/>
    <w:rsid w:val="006404FB"/>
    <w:rsid w:val="0064068D"/>
    <w:rsid w:val="00640A95"/>
    <w:rsid w:val="00647A4D"/>
    <w:rsid w:val="00647BCB"/>
    <w:rsid w:val="006509A7"/>
    <w:rsid w:val="0065793D"/>
    <w:rsid w:val="00660A2D"/>
    <w:rsid w:val="00660F11"/>
    <w:rsid w:val="006621A7"/>
    <w:rsid w:val="00662BF1"/>
    <w:rsid w:val="006679EC"/>
    <w:rsid w:val="00675F36"/>
    <w:rsid w:val="00676338"/>
    <w:rsid w:val="006776FD"/>
    <w:rsid w:val="0068024B"/>
    <w:rsid w:val="0068037F"/>
    <w:rsid w:val="00680B46"/>
    <w:rsid w:val="00682691"/>
    <w:rsid w:val="006852D4"/>
    <w:rsid w:val="006864A3"/>
    <w:rsid w:val="0068657A"/>
    <w:rsid w:val="006866E0"/>
    <w:rsid w:val="00692252"/>
    <w:rsid w:val="00694FC0"/>
    <w:rsid w:val="0069581A"/>
    <w:rsid w:val="006A0303"/>
    <w:rsid w:val="006A108D"/>
    <w:rsid w:val="006A2414"/>
    <w:rsid w:val="006A5149"/>
    <w:rsid w:val="006A7507"/>
    <w:rsid w:val="006B1034"/>
    <w:rsid w:val="006C0002"/>
    <w:rsid w:val="006C1480"/>
    <w:rsid w:val="006C2629"/>
    <w:rsid w:val="006C3984"/>
    <w:rsid w:val="006C48E8"/>
    <w:rsid w:val="006C75D5"/>
    <w:rsid w:val="006C7CC7"/>
    <w:rsid w:val="006D3F63"/>
    <w:rsid w:val="006E1CEA"/>
    <w:rsid w:val="006E2447"/>
    <w:rsid w:val="006E2521"/>
    <w:rsid w:val="006E6634"/>
    <w:rsid w:val="006E7950"/>
    <w:rsid w:val="006F22E3"/>
    <w:rsid w:val="006F5BCE"/>
    <w:rsid w:val="006F6160"/>
    <w:rsid w:val="00703C6F"/>
    <w:rsid w:val="00704C14"/>
    <w:rsid w:val="0070540A"/>
    <w:rsid w:val="00706D0A"/>
    <w:rsid w:val="00712AE6"/>
    <w:rsid w:val="00720963"/>
    <w:rsid w:val="007236E6"/>
    <w:rsid w:val="007244FF"/>
    <w:rsid w:val="007261EE"/>
    <w:rsid w:val="00726375"/>
    <w:rsid w:val="007278AA"/>
    <w:rsid w:val="00727D0E"/>
    <w:rsid w:val="00730057"/>
    <w:rsid w:val="00733AEE"/>
    <w:rsid w:val="007341A7"/>
    <w:rsid w:val="00740D63"/>
    <w:rsid w:val="0074258C"/>
    <w:rsid w:val="00744138"/>
    <w:rsid w:val="007442EC"/>
    <w:rsid w:val="007450E1"/>
    <w:rsid w:val="007466B2"/>
    <w:rsid w:val="007475C6"/>
    <w:rsid w:val="00751F03"/>
    <w:rsid w:val="00753FFA"/>
    <w:rsid w:val="00755D51"/>
    <w:rsid w:val="00761918"/>
    <w:rsid w:val="00761D31"/>
    <w:rsid w:val="007629C2"/>
    <w:rsid w:val="0076754A"/>
    <w:rsid w:val="0077449F"/>
    <w:rsid w:val="007813B6"/>
    <w:rsid w:val="00784405"/>
    <w:rsid w:val="007873CB"/>
    <w:rsid w:val="00790327"/>
    <w:rsid w:val="00791B6F"/>
    <w:rsid w:val="007975D7"/>
    <w:rsid w:val="007A170E"/>
    <w:rsid w:val="007A37B3"/>
    <w:rsid w:val="007A6470"/>
    <w:rsid w:val="007A66B6"/>
    <w:rsid w:val="007A6EB7"/>
    <w:rsid w:val="007B3512"/>
    <w:rsid w:val="007B5BF7"/>
    <w:rsid w:val="007C2F18"/>
    <w:rsid w:val="007C2FC4"/>
    <w:rsid w:val="007C3E8F"/>
    <w:rsid w:val="007D2153"/>
    <w:rsid w:val="007D782F"/>
    <w:rsid w:val="007E6C5D"/>
    <w:rsid w:val="007E6FA6"/>
    <w:rsid w:val="007E7ED3"/>
    <w:rsid w:val="007F030A"/>
    <w:rsid w:val="007F106A"/>
    <w:rsid w:val="007F17E2"/>
    <w:rsid w:val="007F45F3"/>
    <w:rsid w:val="0080179E"/>
    <w:rsid w:val="00807FE0"/>
    <w:rsid w:val="00810438"/>
    <w:rsid w:val="008140F9"/>
    <w:rsid w:val="00816593"/>
    <w:rsid w:val="00821D93"/>
    <w:rsid w:val="008242A8"/>
    <w:rsid w:val="008271B0"/>
    <w:rsid w:val="00827CFE"/>
    <w:rsid w:val="00830557"/>
    <w:rsid w:val="008325B3"/>
    <w:rsid w:val="00835503"/>
    <w:rsid w:val="008355A7"/>
    <w:rsid w:val="00837B07"/>
    <w:rsid w:val="008418ED"/>
    <w:rsid w:val="008431E6"/>
    <w:rsid w:val="0085106E"/>
    <w:rsid w:val="00851C84"/>
    <w:rsid w:val="00864740"/>
    <w:rsid w:val="008647D8"/>
    <w:rsid w:val="008650CA"/>
    <w:rsid w:val="00865C10"/>
    <w:rsid w:val="008711A3"/>
    <w:rsid w:val="00874944"/>
    <w:rsid w:val="00874D9B"/>
    <w:rsid w:val="00875C54"/>
    <w:rsid w:val="008767AA"/>
    <w:rsid w:val="008770AB"/>
    <w:rsid w:val="00881129"/>
    <w:rsid w:val="00881712"/>
    <w:rsid w:val="00882314"/>
    <w:rsid w:val="00887210"/>
    <w:rsid w:val="0088756C"/>
    <w:rsid w:val="00887793"/>
    <w:rsid w:val="00894486"/>
    <w:rsid w:val="008A07E0"/>
    <w:rsid w:val="008A38A0"/>
    <w:rsid w:val="008A461A"/>
    <w:rsid w:val="008A6C09"/>
    <w:rsid w:val="008B08F9"/>
    <w:rsid w:val="008B3E94"/>
    <w:rsid w:val="008B68AC"/>
    <w:rsid w:val="008B7040"/>
    <w:rsid w:val="008B73C8"/>
    <w:rsid w:val="008C00E1"/>
    <w:rsid w:val="008C0531"/>
    <w:rsid w:val="008C0EE8"/>
    <w:rsid w:val="008C1956"/>
    <w:rsid w:val="008C3232"/>
    <w:rsid w:val="008C49BD"/>
    <w:rsid w:val="008C5142"/>
    <w:rsid w:val="008C59C4"/>
    <w:rsid w:val="008D2288"/>
    <w:rsid w:val="008D23B4"/>
    <w:rsid w:val="008D3230"/>
    <w:rsid w:val="008D5F94"/>
    <w:rsid w:val="008D607E"/>
    <w:rsid w:val="008D7926"/>
    <w:rsid w:val="008E1678"/>
    <w:rsid w:val="008E1B4F"/>
    <w:rsid w:val="008E2ED9"/>
    <w:rsid w:val="008E3F9A"/>
    <w:rsid w:val="008E6804"/>
    <w:rsid w:val="008E73A9"/>
    <w:rsid w:val="008F1D68"/>
    <w:rsid w:val="008F2565"/>
    <w:rsid w:val="008F4A1E"/>
    <w:rsid w:val="009013A5"/>
    <w:rsid w:val="00902DB9"/>
    <w:rsid w:val="00903094"/>
    <w:rsid w:val="0090309F"/>
    <w:rsid w:val="00906B87"/>
    <w:rsid w:val="009071CC"/>
    <w:rsid w:val="00911DF9"/>
    <w:rsid w:val="009143E9"/>
    <w:rsid w:val="0092254B"/>
    <w:rsid w:val="00922A0B"/>
    <w:rsid w:val="00926503"/>
    <w:rsid w:val="00926ADB"/>
    <w:rsid w:val="00930397"/>
    <w:rsid w:val="0093097D"/>
    <w:rsid w:val="0093169B"/>
    <w:rsid w:val="009345DC"/>
    <w:rsid w:val="00934792"/>
    <w:rsid w:val="00935078"/>
    <w:rsid w:val="00936710"/>
    <w:rsid w:val="00936D21"/>
    <w:rsid w:val="0094155F"/>
    <w:rsid w:val="00941DFC"/>
    <w:rsid w:val="009453D0"/>
    <w:rsid w:val="0094741A"/>
    <w:rsid w:val="009479E4"/>
    <w:rsid w:val="00954F4E"/>
    <w:rsid w:val="00955DF1"/>
    <w:rsid w:val="009564CF"/>
    <w:rsid w:val="00962503"/>
    <w:rsid w:val="009765B7"/>
    <w:rsid w:val="0097771B"/>
    <w:rsid w:val="009802C4"/>
    <w:rsid w:val="00981A3D"/>
    <w:rsid w:val="00985353"/>
    <w:rsid w:val="009941C1"/>
    <w:rsid w:val="009A0A35"/>
    <w:rsid w:val="009A1AB2"/>
    <w:rsid w:val="009A1E79"/>
    <w:rsid w:val="009A210F"/>
    <w:rsid w:val="009A2835"/>
    <w:rsid w:val="009A4C27"/>
    <w:rsid w:val="009A5B1E"/>
    <w:rsid w:val="009A6C80"/>
    <w:rsid w:val="009A7659"/>
    <w:rsid w:val="009B01FE"/>
    <w:rsid w:val="009B6C4A"/>
    <w:rsid w:val="009C06EF"/>
    <w:rsid w:val="009C3A54"/>
    <w:rsid w:val="009C69F8"/>
    <w:rsid w:val="009D0F27"/>
    <w:rsid w:val="009D4875"/>
    <w:rsid w:val="009D6DF2"/>
    <w:rsid w:val="009D7472"/>
    <w:rsid w:val="009E00D4"/>
    <w:rsid w:val="009E1B7F"/>
    <w:rsid w:val="009E1BBA"/>
    <w:rsid w:val="009E699C"/>
    <w:rsid w:val="009F1FEB"/>
    <w:rsid w:val="009F3917"/>
    <w:rsid w:val="00A00EB8"/>
    <w:rsid w:val="00A05D37"/>
    <w:rsid w:val="00A06FD6"/>
    <w:rsid w:val="00A10356"/>
    <w:rsid w:val="00A12141"/>
    <w:rsid w:val="00A12B00"/>
    <w:rsid w:val="00A14851"/>
    <w:rsid w:val="00A1519D"/>
    <w:rsid w:val="00A17D44"/>
    <w:rsid w:val="00A217BA"/>
    <w:rsid w:val="00A222CB"/>
    <w:rsid w:val="00A246D3"/>
    <w:rsid w:val="00A258C9"/>
    <w:rsid w:val="00A26E6C"/>
    <w:rsid w:val="00A31A9C"/>
    <w:rsid w:val="00A31D81"/>
    <w:rsid w:val="00A32142"/>
    <w:rsid w:val="00A35FAD"/>
    <w:rsid w:val="00A3678B"/>
    <w:rsid w:val="00A421C3"/>
    <w:rsid w:val="00A434F3"/>
    <w:rsid w:val="00A4368C"/>
    <w:rsid w:val="00A44F39"/>
    <w:rsid w:val="00A46682"/>
    <w:rsid w:val="00A52237"/>
    <w:rsid w:val="00A52C0A"/>
    <w:rsid w:val="00A55C75"/>
    <w:rsid w:val="00A63D42"/>
    <w:rsid w:val="00A82092"/>
    <w:rsid w:val="00A841A2"/>
    <w:rsid w:val="00A9056A"/>
    <w:rsid w:val="00A94599"/>
    <w:rsid w:val="00A94E76"/>
    <w:rsid w:val="00A95FBA"/>
    <w:rsid w:val="00A963ED"/>
    <w:rsid w:val="00AA09C5"/>
    <w:rsid w:val="00AA54C1"/>
    <w:rsid w:val="00AA645A"/>
    <w:rsid w:val="00AB2BA0"/>
    <w:rsid w:val="00AB3F0F"/>
    <w:rsid w:val="00AB48D1"/>
    <w:rsid w:val="00AB7BF8"/>
    <w:rsid w:val="00AC5985"/>
    <w:rsid w:val="00AD16B7"/>
    <w:rsid w:val="00AD28AC"/>
    <w:rsid w:val="00AD2B43"/>
    <w:rsid w:val="00AD3355"/>
    <w:rsid w:val="00AE0010"/>
    <w:rsid w:val="00AE3EBB"/>
    <w:rsid w:val="00AE49A8"/>
    <w:rsid w:val="00AE620D"/>
    <w:rsid w:val="00AE6982"/>
    <w:rsid w:val="00AF11F4"/>
    <w:rsid w:val="00AF68BA"/>
    <w:rsid w:val="00AF6F52"/>
    <w:rsid w:val="00B0127E"/>
    <w:rsid w:val="00B03769"/>
    <w:rsid w:val="00B1138F"/>
    <w:rsid w:val="00B11EB2"/>
    <w:rsid w:val="00B146F0"/>
    <w:rsid w:val="00B16472"/>
    <w:rsid w:val="00B16753"/>
    <w:rsid w:val="00B16D52"/>
    <w:rsid w:val="00B16F74"/>
    <w:rsid w:val="00B214E9"/>
    <w:rsid w:val="00B217B3"/>
    <w:rsid w:val="00B3316D"/>
    <w:rsid w:val="00B35295"/>
    <w:rsid w:val="00B35327"/>
    <w:rsid w:val="00B35430"/>
    <w:rsid w:val="00B42471"/>
    <w:rsid w:val="00B43C43"/>
    <w:rsid w:val="00B445AB"/>
    <w:rsid w:val="00B45CE5"/>
    <w:rsid w:val="00B46D4A"/>
    <w:rsid w:val="00B548FE"/>
    <w:rsid w:val="00B5509A"/>
    <w:rsid w:val="00B567D9"/>
    <w:rsid w:val="00B5755D"/>
    <w:rsid w:val="00B6100A"/>
    <w:rsid w:val="00B61706"/>
    <w:rsid w:val="00B63F67"/>
    <w:rsid w:val="00B64F1E"/>
    <w:rsid w:val="00B6546D"/>
    <w:rsid w:val="00B66A94"/>
    <w:rsid w:val="00B705A8"/>
    <w:rsid w:val="00B7175A"/>
    <w:rsid w:val="00B84CE0"/>
    <w:rsid w:val="00B87B7B"/>
    <w:rsid w:val="00B87ED6"/>
    <w:rsid w:val="00B909A1"/>
    <w:rsid w:val="00B913ED"/>
    <w:rsid w:val="00B91E23"/>
    <w:rsid w:val="00B92ACD"/>
    <w:rsid w:val="00B93EBB"/>
    <w:rsid w:val="00B96544"/>
    <w:rsid w:val="00BA1E0E"/>
    <w:rsid w:val="00BA660D"/>
    <w:rsid w:val="00BA7196"/>
    <w:rsid w:val="00BB19BE"/>
    <w:rsid w:val="00BB26C2"/>
    <w:rsid w:val="00BB4863"/>
    <w:rsid w:val="00BB5831"/>
    <w:rsid w:val="00BB60F9"/>
    <w:rsid w:val="00BC426B"/>
    <w:rsid w:val="00BC61F0"/>
    <w:rsid w:val="00BC70A5"/>
    <w:rsid w:val="00BD0932"/>
    <w:rsid w:val="00BD2C78"/>
    <w:rsid w:val="00BD3C5D"/>
    <w:rsid w:val="00BD661C"/>
    <w:rsid w:val="00BE1CB0"/>
    <w:rsid w:val="00BE2127"/>
    <w:rsid w:val="00BE2935"/>
    <w:rsid w:val="00BF039F"/>
    <w:rsid w:val="00BF383C"/>
    <w:rsid w:val="00BF4156"/>
    <w:rsid w:val="00BF5474"/>
    <w:rsid w:val="00BF5D35"/>
    <w:rsid w:val="00BF693B"/>
    <w:rsid w:val="00C04612"/>
    <w:rsid w:val="00C04763"/>
    <w:rsid w:val="00C056D3"/>
    <w:rsid w:val="00C05EA0"/>
    <w:rsid w:val="00C113E9"/>
    <w:rsid w:val="00C142C0"/>
    <w:rsid w:val="00C154C2"/>
    <w:rsid w:val="00C20A18"/>
    <w:rsid w:val="00C20EB8"/>
    <w:rsid w:val="00C22A78"/>
    <w:rsid w:val="00C236DD"/>
    <w:rsid w:val="00C241EF"/>
    <w:rsid w:val="00C37C15"/>
    <w:rsid w:val="00C42AF8"/>
    <w:rsid w:val="00C44D33"/>
    <w:rsid w:val="00C4566F"/>
    <w:rsid w:val="00C46E3F"/>
    <w:rsid w:val="00C52C36"/>
    <w:rsid w:val="00C52ED7"/>
    <w:rsid w:val="00C60503"/>
    <w:rsid w:val="00C62BF1"/>
    <w:rsid w:val="00C63402"/>
    <w:rsid w:val="00C63BA9"/>
    <w:rsid w:val="00C64C30"/>
    <w:rsid w:val="00C654BB"/>
    <w:rsid w:val="00C673CB"/>
    <w:rsid w:val="00C6744B"/>
    <w:rsid w:val="00C67C89"/>
    <w:rsid w:val="00C7112F"/>
    <w:rsid w:val="00C72F4A"/>
    <w:rsid w:val="00C73774"/>
    <w:rsid w:val="00C77781"/>
    <w:rsid w:val="00C8121D"/>
    <w:rsid w:val="00C82AA7"/>
    <w:rsid w:val="00C850BB"/>
    <w:rsid w:val="00C852A8"/>
    <w:rsid w:val="00C857F5"/>
    <w:rsid w:val="00C873E9"/>
    <w:rsid w:val="00C87E0D"/>
    <w:rsid w:val="00C91028"/>
    <w:rsid w:val="00C920E9"/>
    <w:rsid w:val="00C925B7"/>
    <w:rsid w:val="00C933F3"/>
    <w:rsid w:val="00C96C1F"/>
    <w:rsid w:val="00C96DB6"/>
    <w:rsid w:val="00C975BA"/>
    <w:rsid w:val="00CA004E"/>
    <w:rsid w:val="00CA24E5"/>
    <w:rsid w:val="00CA4CDE"/>
    <w:rsid w:val="00CA4E04"/>
    <w:rsid w:val="00CA5067"/>
    <w:rsid w:val="00CA76FC"/>
    <w:rsid w:val="00CB28D1"/>
    <w:rsid w:val="00CB41FF"/>
    <w:rsid w:val="00CB4D15"/>
    <w:rsid w:val="00CB5093"/>
    <w:rsid w:val="00CC0E7D"/>
    <w:rsid w:val="00CC28F0"/>
    <w:rsid w:val="00CC2A1A"/>
    <w:rsid w:val="00CC35DD"/>
    <w:rsid w:val="00CC56B0"/>
    <w:rsid w:val="00CC57D3"/>
    <w:rsid w:val="00CC7B67"/>
    <w:rsid w:val="00CD1E41"/>
    <w:rsid w:val="00CD2524"/>
    <w:rsid w:val="00CD3D77"/>
    <w:rsid w:val="00CF2952"/>
    <w:rsid w:val="00D1232C"/>
    <w:rsid w:val="00D1469B"/>
    <w:rsid w:val="00D15889"/>
    <w:rsid w:val="00D15EDD"/>
    <w:rsid w:val="00D1778D"/>
    <w:rsid w:val="00D23B3E"/>
    <w:rsid w:val="00D25214"/>
    <w:rsid w:val="00D26C82"/>
    <w:rsid w:val="00D312C2"/>
    <w:rsid w:val="00D31F79"/>
    <w:rsid w:val="00D32CCE"/>
    <w:rsid w:val="00D3573E"/>
    <w:rsid w:val="00D35EDA"/>
    <w:rsid w:val="00D36DC5"/>
    <w:rsid w:val="00D40DDD"/>
    <w:rsid w:val="00D413E1"/>
    <w:rsid w:val="00D429B1"/>
    <w:rsid w:val="00D463AE"/>
    <w:rsid w:val="00D463C2"/>
    <w:rsid w:val="00D514EC"/>
    <w:rsid w:val="00D52229"/>
    <w:rsid w:val="00D52F2A"/>
    <w:rsid w:val="00D5453B"/>
    <w:rsid w:val="00D54928"/>
    <w:rsid w:val="00D56857"/>
    <w:rsid w:val="00D6116A"/>
    <w:rsid w:val="00D62550"/>
    <w:rsid w:val="00D63397"/>
    <w:rsid w:val="00D70C4E"/>
    <w:rsid w:val="00D73CEC"/>
    <w:rsid w:val="00D746A4"/>
    <w:rsid w:val="00D748F9"/>
    <w:rsid w:val="00D7658B"/>
    <w:rsid w:val="00D80D37"/>
    <w:rsid w:val="00D81517"/>
    <w:rsid w:val="00D81FFF"/>
    <w:rsid w:val="00D82D89"/>
    <w:rsid w:val="00D858A7"/>
    <w:rsid w:val="00D864ED"/>
    <w:rsid w:val="00D870D7"/>
    <w:rsid w:val="00D873BD"/>
    <w:rsid w:val="00D901AE"/>
    <w:rsid w:val="00D92077"/>
    <w:rsid w:val="00D976C1"/>
    <w:rsid w:val="00DA124C"/>
    <w:rsid w:val="00DA57DD"/>
    <w:rsid w:val="00DA5E3D"/>
    <w:rsid w:val="00DA7004"/>
    <w:rsid w:val="00DB222C"/>
    <w:rsid w:val="00DB3240"/>
    <w:rsid w:val="00DB406B"/>
    <w:rsid w:val="00DB7A06"/>
    <w:rsid w:val="00DC02FB"/>
    <w:rsid w:val="00DC0B2F"/>
    <w:rsid w:val="00DC3A25"/>
    <w:rsid w:val="00DC718B"/>
    <w:rsid w:val="00DD28D2"/>
    <w:rsid w:val="00DD2C2A"/>
    <w:rsid w:val="00DD35ED"/>
    <w:rsid w:val="00DD4803"/>
    <w:rsid w:val="00DE3FB5"/>
    <w:rsid w:val="00DE7238"/>
    <w:rsid w:val="00DF1845"/>
    <w:rsid w:val="00DF2F2D"/>
    <w:rsid w:val="00DF3EDA"/>
    <w:rsid w:val="00DF4D49"/>
    <w:rsid w:val="00DF50EE"/>
    <w:rsid w:val="00DF7E4A"/>
    <w:rsid w:val="00DF7F5D"/>
    <w:rsid w:val="00E01496"/>
    <w:rsid w:val="00E014BE"/>
    <w:rsid w:val="00E01902"/>
    <w:rsid w:val="00E0223E"/>
    <w:rsid w:val="00E02EC2"/>
    <w:rsid w:val="00E0388A"/>
    <w:rsid w:val="00E068E5"/>
    <w:rsid w:val="00E1154A"/>
    <w:rsid w:val="00E1382B"/>
    <w:rsid w:val="00E1528D"/>
    <w:rsid w:val="00E154DD"/>
    <w:rsid w:val="00E2286E"/>
    <w:rsid w:val="00E22A6D"/>
    <w:rsid w:val="00E258D4"/>
    <w:rsid w:val="00E274EB"/>
    <w:rsid w:val="00E31DE4"/>
    <w:rsid w:val="00E35B3D"/>
    <w:rsid w:val="00E37C36"/>
    <w:rsid w:val="00E416EC"/>
    <w:rsid w:val="00E465CA"/>
    <w:rsid w:val="00E551F3"/>
    <w:rsid w:val="00E552C1"/>
    <w:rsid w:val="00E55471"/>
    <w:rsid w:val="00E557E5"/>
    <w:rsid w:val="00E62A98"/>
    <w:rsid w:val="00E665CD"/>
    <w:rsid w:val="00E67128"/>
    <w:rsid w:val="00E70040"/>
    <w:rsid w:val="00E73493"/>
    <w:rsid w:val="00E8079D"/>
    <w:rsid w:val="00E82EF7"/>
    <w:rsid w:val="00E83DEC"/>
    <w:rsid w:val="00E83F0B"/>
    <w:rsid w:val="00E841A1"/>
    <w:rsid w:val="00E90EAC"/>
    <w:rsid w:val="00E91B2B"/>
    <w:rsid w:val="00E94207"/>
    <w:rsid w:val="00E976E5"/>
    <w:rsid w:val="00E97FEE"/>
    <w:rsid w:val="00EA704E"/>
    <w:rsid w:val="00EA762C"/>
    <w:rsid w:val="00EA766A"/>
    <w:rsid w:val="00EA7D00"/>
    <w:rsid w:val="00EB265B"/>
    <w:rsid w:val="00EB4F8C"/>
    <w:rsid w:val="00EB5830"/>
    <w:rsid w:val="00EB5D5B"/>
    <w:rsid w:val="00EB7BB2"/>
    <w:rsid w:val="00EC05AF"/>
    <w:rsid w:val="00EC6D26"/>
    <w:rsid w:val="00ED168E"/>
    <w:rsid w:val="00ED2705"/>
    <w:rsid w:val="00ED51DD"/>
    <w:rsid w:val="00ED5A79"/>
    <w:rsid w:val="00ED6D6D"/>
    <w:rsid w:val="00EE2ED6"/>
    <w:rsid w:val="00EE6434"/>
    <w:rsid w:val="00EF21C2"/>
    <w:rsid w:val="00EF4B58"/>
    <w:rsid w:val="00F018E8"/>
    <w:rsid w:val="00F02170"/>
    <w:rsid w:val="00F038B3"/>
    <w:rsid w:val="00F054FB"/>
    <w:rsid w:val="00F0673B"/>
    <w:rsid w:val="00F10D84"/>
    <w:rsid w:val="00F12E81"/>
    <w:rsid w:val="00F1660A"/>
    <w:rsid w:val="00F21F10"/>
    <w:rsid w:val="00F23FD1"/>
    <w:rsid w:val="00F245D3"/>
    <w:rsid w:val="00F256C0"/>
    <w:rsid w:val="00F260C8"/>
    <w:rsid w:val="00F31F0B"/>
    <w:rsid w:val="00F4142B"/>
    <w:rsid w:val="00F41898"/>
    <w:rsid w:val="00F4189C"/>
    <w:rsid w:val="00F4302A"/>
    <w:rsid w:val="00F43EA8"/>
    <w:rsid w:val="00F456D3"/>
    <w:rsid w:val="00F45931"/>
    <w:rsid w:val="00F501D2"/>
    <w:rsid w:val="00F508CC"/>
    <w:rsid w:val="00F51AF0"/>
    <w:rsid w:val="00F520F7"/>
    <w:rsid w:val="00F55937"/>
    <w:rsid w:val="00F56A85"/>
    <w:rsid w:val="00F6187B"/>
    <w:rsid w:val="00F64423"/>
    <w:rsid w:val="00F667D6"/>
    <w:rsid w:val="00F67FF1"/>
    <w:rsid w:val="00F71467"/>
    <w:rsid w:val="00F71C6D"/>
    <w:rsid w:val="00F71E32"/>
    <w:rsid w:val="00F738F7"/>
    <w:rsid w:val="00F76584"/>
    <w:rsid w:val="00F77446"/>
    <w:rsid w:val="00F85933"/>
    <w:rsid w:val="00F86550"/>
    <w:rsid w:val="00F902B9"/>
    <w:rsid w:val="00F92C23"/>
    <w:rsid w:val="00F9631E"/>
    <w:rsid w:val="00FA03A5"/>
    <w:rsid w:val="00FA37FE"/>
    <w:rsid w:val="00FA6A5A"/>
    <w:rsid w:val="00FB2408"/>
    <w:rsid w:val="00FB58BE"/>
    <w:rsid w:val="00FB7ABD"/>
    <w:rsid w:val="00FC0092"/>
    <w:rsid w:val="00FC06F2"/>
    <w:rsid w:val="00FC25F1"/>
    <w:rsid w:val="00FD407C"/>
    <w:rsid w:val="00FE239D"/>
    <w:rsid w:val="00FE57EE"/>
    <w:rsid w:val="00FE6169"/>
    <w:rsid w:val="00FF4066"/>
    <w:rsid w:val="00FF5EFC"/>
    <w:rsid w:val="00FF73AA"/>
    <w:rsid w:val="00FF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734"/>
  </w:style>
  <w:style w:type="paragraph" w:styleId="Ttulo3">
    <w:name w:val="heading 3"/>
    <w:basedOn w:val="Normal"/>
    <w:link w:val="Ttulo3Car"/>
    <w:uiPriority w:val="9"/>
    <w:qFormat/>
    <w:rsid w:val="00F021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es-MX"/>
    </w:rPr>
  </w:style>
  <w:style w:type="paragraph" w:styleId="Ttulo4">
    <w:name w:val="heading 4"/>
    <w:basedOn w:val="Normal"/>
    <w:link w:val="Ttulo4Car"/>
    <w:uiPriority w:val="9"/>
    <w:qFormat/>
    <w:rsid w:val="00F021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914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91451"/>
  </w:style>
  <w:style w:type="paragraph" w:styleId="Piedepgina">
    <w:name w:val="footer"/>
    <w:basedOn w:val="Normal"/>
    <w:link w:val="PiedepginaCar"/>
    <w:uiPriority w:val="99"/>
    <w:semiHidden/>
    <w:unhideWhenUsed/>
    <w:rsid w:val="005914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91451"/>
  </w:style>
  <w:style w:type="paragraph" w:styleId="Textodeglobo">
    <w:name w:val="Balloon Text"/>
    <w:basedOn w:val="Normal"/>
    <w:link w:val="TextodegloboCar"/>
    <w:uiPriority w:val="99"/>
    <w:semiHidden/>
    <w:unhideWhenUsed/>
    <w:rsid w:val="0059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45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91451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F02170"/>
    <w:rPr>
      <w:rFonts w:ascii="Times New Roman" w:eastAsia="Times New Roman" w:hAnsi="Times New Roman" w:cs="Times New Roman"/>
      <w:b/>
      <w:bCs/>
      <w:color w:val="000000"/>
      <w:sz w:val="21"/>
      <w:szCs w:val="21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F02170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6023D0"/>
  </w:style>
  <w:style w:type="character" w:customStyle="1" w:styleId="hps">
    <w:name w:val="hps"/>
    <w:basedOn w:val="Fuentedeprrafopredeter"/>
    <w:rsid w:val="00D52F2A"/>
  </w:style>
  <w:style w:type="paragraph" w:styleId="Prrafodelista">
    <w:name w:val="List Paragraph"/>
    <w:basedOn w:val="Normal"/>
    <w:uiPriority w:val="34"/>
    <w:qFormat/>
    <w:rsid w:val="00FC0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3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5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90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09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9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0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8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1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2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1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84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95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26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2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45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6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8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6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binec.com" TargetMode="External"/><Relationship Id="rId2" Type="http://schemas.openxmlformats.org/officeDocument/2006/relationships/hyperlink" Target="mailto:oscars@abinec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2</cp:revision>
  <cp:lastPrinted>2013-02-27T19:01:00Z</cp:lastPrinted>
  <dcterms:created xsi:type="dcterms:W3CDTF">2015-09-22T23:33:00Z</dcterms:created>
  <dcterms:modified xsi:type="dcterms:W3CDTF">2015-09-22T23:33:00Z</dcterms:modified>
</cp:coreProperties>
</file>